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88B86" w14:textId="4C55CA58" w:rsidR="002F6DF9" w:rsidRPr="00236C00" w:rsidRDefault="00D57633" w:rsidP="00BC38A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Movimento Luta de Classes</w:t>
      </w:r>
    </w:p>
    <w:p w14:paraId="015D4EF4" w14:textId="57CC4EF8" w:rsidR="00BC38AE" w:rsidRDefault="00251E0E" w:rsidP="00236C00">
      <w:pPr>
        <w:jc w:val="righ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Felipe Sereno Soso</w:t>
      </w:r>
    </w:p>
    <w:p w14:paraId="710CF7E8" w14:textId="77777777" w:rsidR="00BC38AE" w:rsidRDefault="00BC38AE" w:rsidP="00BC38AE">
      <w:pPr>
        <w:jc w:val="right"/>
        <w:rPr>
          <w:rFonts w:ascii="Times New Roman" w:hAnsi="Times New Roman" w:cs="Times New Roman"/>
          <w:b/>
        </w:rPr>
      </w:pPr>
    </w:p>
    <w:p w14:paraId="54EEF96C" w14:textId="77777777" w:rsidR="00BC38AE" w:rsidRDefault="00BC38AE" w:rsidP="00BC38AE">
      <w:pPr>
        <w:rPr>
          <w:rFonts w:ascii="Times New Roman" w:hAnsi="Times New Roman" w:cs="Times New Roman"/>
          <w:b/>
        </w:rPr>
      </w:pPr>
    </w:p>
    <w:p w14:paraId="2EA335EB" w14:textId="4F8D216B" w:rsidR="00B83B87" w:rsidRDefault="00EF691B" w:rsidP="00236C00">
      <w:pPr>
        <w:spacing w:after="0" w:line="360" w:lineRule="auto"/>
        <w:ind w:left="-567" w:firstLine="113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BRIEFING</w:t>
      </w:r>
    </w:p>
    <w:p w14:paraId="0D410799" w14:textId="0F411982" w:rsidR="00680FFE" w:rsidRDefault="00251E0E" w:rsidP="007E149A">
      <w:pPr>
        <w:spacing w:after="0" w:line="360" w:lineRule="auto"/>
        <w:ind w:left="-567" w:firstLine="113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 site a ser desenvolvido tem o objetivo de aproximar trabalhadores da área da tecnologia da informação com sindicatos da categoria. Diante do enfraquecimento do movimento sindical no Brasil e da importância </w:t>
      </w:r>
      <w:r w:rsidR="00D57633">
        <w:rPr>
          <w:rFonts w:ascii="Times New Roman" w:hAnsi="Times New Roman" w:cs="Times New Roman"/>
          <w:sz w:val="24"/>
        </w:rPr>
        <w:t xml:space="preserve">dessas organizações para o movimento operário emerge a proposta de construção desse banco de informações. </w:t>
      </w:r>
      <w:r w:rsidR="007F74BF">
        <w:rPr>
          <w:rFonts w:ascii="Times New Roman" w:hAnsi="Times New Roman" w:cs="Times New Roman"/>
          <w:sz w:val="24"/>
        </w:rPr>
        <w:t xml:space="preserve">O site deve conter </w:t>
      </w:r>
      <w:r w:rsidR="00CB3DD6">
        <w:rPr>
          <w:rFonts w:ascii="Times New Roman" w:hAnsi="Times New Roman" w:cs="Times New Roman"/>
          <w:sz w:val="24"/>
        </w:rPr>
        <w:t>um mapa interativo que mostra os sindicatos por Estado, além de diversos artigos e orientações práticas para ingressar em um movimento coletivo de trabalhadores.</w:t>
      </w:r>
      <w:r w:rsidR="00A5238A">
        <w:rPr>
          <w:rFonts w:ascii="Times New Roman" w:hAnsi="Times New Roman" w:cs="Times New Roman"/>
          <w:sz w:val="24"/>
        </w:rPr>
        <w:br w:type="page"/>
      </w:r>
    </w:p>
    <w:p w14:paraId="12CD3F3E" w14:textId="67547A91" w:rsidR="002F6DF9" w:rsidRDefault="00236C00" w:rsidP="00236C00">
      <w:pPr>
        <w:tabs>
          <w:tab w:val="left" w:pos="567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                    </w:t>
      </w:r>
      <w:r w:rsidR="00022EE5">
        <w:rPr>
          <w:rFonts w:ascii="Times New Roman" w:hAnsi="Times New Roman" w:cs="Times New Roman"/>
          <w:b/>
          <w:sz w:val="24"/>
        </w:rPr>
        <w:t>PESQUISA</w:t>
      </w:r>
      <w:r w:rsidR="00F660EE">
        <w:rPr>
          <w:rFonts w:ascii="Times New Roman" w:hAnsi="Times New Roman" w:cs="Times New Roman"/>
          <w:b/>
          <w:sz w:val="24"/>
        </w:rPr>
        <w:t xml:space="preserve"> E COLETA</w:t>
      </w:r>
    </w:p>
    <w:p w14:paraId="71091F4B" w14:textId="77777777" w:rsidR="007F74BF" w:rsidRDefault="007F74BF" w:rsidP="00236C00">
      <w:pPr>
        <w:tabs>
          <w:tab w:val="left" w:pos="1134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</w:p>
    <w:p w14:paraId="66FFEC03" w14:textId="0FAC39C0" w:rsidR="002F6DF9" w:rsidRDefault="007F74BF" w:rsidP="00236C00">
      <w:pPr>
        <w:tabs>
          <w:tab w:val="left" w:pos="1134"/>
        </w:tabs>
        <w:spacing w:after="0" w:line="360" w:lineRule="auto"/>
        <w:ind w:left="-567"/>
        <w:jc w:val="both"/>
        <w:rPr>
          <w:rFonts w:ascii="Times New Roman" w:hAnsi="Times New Roman" w:cs="Times New Roman"/>
          <w:bCs/>
          <w:sz w:val="24"/>
        </w:rPr>
      </w:pPr>
      <w:r w:rsidRPr="007F74BF">
        <w:rPr>
          <w:rFonts w:ascii="Times New Roman" w:hAnsi="Times New Roman" w:cs="Times New Roman"/>
          <w:bCs/>
          <w:sz w:val="24"/>
        </w:rPr>
        <w:t>Endereços dos sites</w:t>
      </w:r>
      <w:r>
        <w:rPr>
          <w:rFonts w:ascii="Times New Roman" w:hAnsi="Times New Roman" w:cs="Times New Roman"/>
          <w:bCs/>
          <w:sz w:val="24"/>
        </w:rPr>
        <w:t>:</w:t>
      </w:r>
    </w:p>
    <w:p w14:paraId="5D3024EF" w14:textId="3AB43986" w:rsidR="007F74BF" w:rsidRDefault="00916D8F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8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https://csb.org.br/</w:t>
        </w:r>
      </w:hyperlink>
    </w:p>
    <w:p w14:paraId="3E7FF1A2" w14:textId="7DAE1A1F" w:rsidR="007F74BF" w:rsidRDefault="00916D8F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9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https://feittinf.org.br/</w:t>
        </w:r>
      </w:hyperlink>
    </w:p>
    <w:p w14:paraId="3B55889B" w14:textId="78FCC000" w:rsidR="007F74BF" w:rsidRDefault="00916D8F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0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http://www.fenainfo.org.br/index.php</w:t>
        </w:r>
      </w:hyperlink>
    </w:p>
    <w:p w14:paraId="66A57092" w14:textId="3457FE81" w:rsidR="007F74BF" w:rsidRDefault="00916D8F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1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https://sindppd-rs.org.br/</w:t>
        </w:r>
      </w:hyperlink>
    </w:p>
    <w:p w14:paraId="60B92750" w14:textId="5DBC7746" w:rsidR="007F74BF" w:rsidRDefault="00916D8F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2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https://sintinorp.com.br/</w:t>
        </w:r>
      </w:hyperlink>
    </w:p>
    <w:p w14:paraId="298F0B58" w14:textId="6A6DA8A1" w:rsidR="007F74BF" w:rsidRDefault="00916D8F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3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http://www.sindpdpr.org.br/</w:t>
        </w:r>
      </w:hyperlink>
    </w:p>
    <w:p w14:paraId="69C559AF" w14:textId="1E0F8630" w:rsidR="007F74BF" w:rsidRDefault="00916D8F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4" w:history="1">
        <w:r w:rsidR="007F74BF" w:rsidRPr="00654F29">
          <w:rPr>
            <w:rStyle w:val="Hyperlink"/>
            <w:rFonts w:ascii="Times New Roman" w:hAnsi="Times New Roman" w:cs="Times New Roman"/>
            <w:bCs/>
            <w:sz w:val="24"/>
          </w:rPr>
          <w:t>https://sindpd.org.br/sindpd/site/</w:t>
        </w:r>
      </w:hyperlink>
    </w:p>
    <w:p w14:paraId="7AF70A0B" w14:textId="0921CD4C" w:rsidR="007F74BF" w:rsidRDefault="00916D8F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5" w:history="1">
        <w:r w:rsidR="00CB3DD6" w:rsidRPr="00654F29">
          <w:rPr>
            <w:rStyle w:val="Hyperlink"/>
            <w:rFonts w:ascii="Times New Roman" w:hAnsi="Times New Roman" w:cs="Times New Roman"/>
            <w:bCs/>
            <w:sz w:val="24"/>
          </w:rPr>
          <w:t>https://sindiesp.org.br/sindicato/</w:t>
        </w:r>
      </w:hyperlink>
    </w:p>
    <w:p w14:paraId="6D8BA382" w14:textId="054E0DA8" w:rsidR="00CB3DD6" w:rsidRDefault="00916D8F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hyperlink r:id="rId16" w:history="1">
        <w:r w:rsidR="00CB3DD6" w:rsidRPr="00654F29">
          <w:rPr>
            <w:rStyle w:val="Hyperlink"/>
            <w:rFonts w:ascii="Times New Roman" w:hAnsi="Times New Roman" w:cs="Times New Roman"/>
            <w:bCs/>
            <w:sz w:val="24"/>
          </w:rPr>
          <w:t>https://sindti.com.br/</w:t>
        </w:r>
      </w:hyperlink>
    </w:p>
    <w:p w14:paraId="59EB638F" w14:textId="112810C6" w:rsidR="00CB3DD6" w:rsidRPr="007F74BF" w:rsidRDefault="00CB3DD6" w:rsidP="007F74BF">
      <w:pPr>
        <w:pStyle w:val="PargrafodaLista"/>
        <w:numPr>
          <w:ilvl w:val="0"/>
          <w:numId w:val="4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CB3DD6">
        <w:rPr>
          <w:rFonts w:ascii="Times New Roman" w:hAnsi="Times New Roman" w:cs="Times New Roman"/>
          <w:bCs/>
          <w:sz w:val="24"/>
        </w:rPr>
        <w:t>https://sindpd-es.org.br/site/</w:t>
      </w:r>
    </w:p>
    <w:p w14:paraId="634CC551" w14:textId="068360C9" w:rsidR="00886C14" w:rsidRDefault="007E149A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DA01B7E" wp14:editId="3A528E56">
            <wp:extent cx="2357127" cy="7203689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394" cy="72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1195720" wp14:editId="2CC4DBA9">
            <wp:extent cx="2054164" cy="7058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754" cy="710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063E4BE" wp14:editId="34F63D1E">
            <wp:extent cx="1549074" cy="870667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321" cy="871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A17419B" wp14:editId="35C1C122">
            <wp:extent cx="2422032" cy="524150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974" cy="531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3CBBCF5" wp14:editId="2FD17208">
            <wp:extent cx="1640205" cy="91617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91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56F5EDE" wp14:editId="111074A7">
            <wp:extent cx="2910840" cy="9161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91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327D503" wp14:editId="3F57D2AE">
            <wp:extent cx="2276475" cy="916178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1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A514" w14:textId="594EC7A5" w:rsidR="007F74BF" w:rsidRDefault="007F74BF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C880087" wp14:editId="64550C5C">
            <wp:extent cx="2401294" cy="71068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202" cy="71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042082" wp14:editId="31869D9B">
            <wp:extent cx="3336530" cy="70369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096" cy="70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E4DD869" wp14:editId="7DDEC158">
            <wp:extent cx="2364740" cy="916178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740" cy="91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9370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936EF74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B8CFEB8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B14C0EB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639DCAC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4D3A281" w14:textId="77777777" w:rsidR="00886C14" w:rsidRDefault="00886C14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A029D0D" w14:textId="77777777" w:rsidR="00886C14" w:rsidRDefault="00F239FB" w:rsidP="00886C1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3CC87FA1" w14:textId="228E1DB9" w:rsidR="00E161B2" w:rsidRDefault="00E161B2">
      <w:pPr>
        <w:rPr>
          <w:rFonts w:ascii="Times New Roman" w:hAnsi="Times New Roman" w:cs="Times New Roman"/>
          <w:b/>
          <w:sz w:val="24"/>
        </w:rPr>
      </w:pPr>
    </w:p>
    <w:p w14:paraId="72D5275D" w14:textId="51975C32" w:rsidR="00675351" w:rsidRDefault="00EF691B" w:rsidP="00236C00">
      <w:pPr>
        <w:tabs>
          <w:tab w:val="left" w:pos="567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ab/>
      </w:r>
      <w:r w:rsidR="00675351">
        <w:rPr>
          <w:rFonts w:ascii="Times New Roman" w:hAnsi="Times New Roman" w:cs="Times New Roman"/>
          <w:b/>
          <w:sz w:val="24"/>
        </w:rPr>
        <w:t>WIREFRAMES</w:t>
      </w:r>
      <w:r w:rsidR="00E161B2">
        <w:rPr>
          <w:rFonts w:ascii="Times New Roman" w:hAnsi="Times New Roman" w:cs="Times New Roman"/>
          <w:b/>
          <w:sz w:val="24"/>
        </w:rPr>
        <w:t xml:space="preserve"> E </w:t>
      </w:r>
      <w:r w:rsidR="0070726B">
        <w:rPr>
          <w:rFonts w:ascii="Times New Roman" w:hAnsi="Times New Roman" w:cs="Times New Roman"/>
          <w:b/>
          <w:sz w:val="24"/>
        </w:rPr>
        <w:t>LAYOUTS</w:t>
      </w:r>
    </w:p>
    <w:p w14:paraId="76541FDB" w14:textId="77777777" w:rsidR="00675351" w:rsidRPr="002F6DF9" w:rsidRDefault="00675351" w:rsidP="00236C00">
      <w:pPr>
        <w:tabs>
          <w:tab w:val="left" w:pos="1134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</w:p>
    <w:p w14:paraId="6BB2186F" w14:textId="02C59B44" w:rsidR="004A12EB" w:rsidRDefault="00F85196" w:rsidP="00F85196">
      <w:pPr>
        <w:tabs>
          <w:tab w:val="left" w:pos="1134"/>
        </w:tabs>
        <w:spacing w:after="0" w:line="360" w:lineRule="auto"/>
        <w:ind w:firstLine="1134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0160CE5" wp14:editId="11E01770">
            <wp:extent cx="4038660" cy="227066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086" cy="22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C003906" wp14:editId="7E7373BB">
            <wp:extent cx="4595751" cy="25838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45" cy="259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4A44C23" wp14:editId="15A6BB7F">
            <wp:extent cx="5415148" cy="3044566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900" cy="30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1E22FE1" wp14:editId="698A408E">
            <wp:extent cx="5272644" cy="296444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864" cy="297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9E98" w14:textId="77777777" w:rsidR="0070726B" w:rsidRDefault="0070726B" w:rsidP="00E161B2">
      <w:pPr>
        <w:tabs>
          <w:tab w:val="left" w:pos="1134"/>
        </w:tabs>
        <w:spacing w:after="0" w:line="360" w:lineRule="auto"/>
        <w:ind w:firstLine="1134"/>
        <w:jc w:val="both"/>
        <w:rPr>
          <w:rFonts w:ascii="Times New Roman" w:hAnsi="Times New Roman" w:cs="Times New Roman"/>
          <w:noProof/>
          <w:sz w:val="24"/>
          <w:lang w:eastAsia="pt-BR"/>
        </w:rPr>
      </w:pPr>
    </w:p>
    <w:p w14:paraId="1DB2D048" w14:textId="77777777" w:rsidR="005768B3" w:rsidRDefault="005768B3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28A763FE" w14:textId="77777777" w:rsidR="00236C00" w:rsidRDefault="00236C00" w:rsidP="00236C00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795484D9" w14:textId="435040B8" w:rsidR="00236C00" w:rsidRDefault="00236C00" w:rsidP="00236C00">
      <w:pPr>
        <w:tabs>
          <w:tab w:val="left" w:pos="993"/>
        </w:tabs>
        <w:spacing w:after="0" w:line="360" w:lineRule="auto"/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CODIFICAÇÃO E DESENVOLVIMENTO</w:t>
      </w:r>
    </w:p>
    <w:p w14:paraId="78CFB61F" w14:textId="77777777" w:rsidR="00236C00" w:rsidRPr="002F6DF9" w:rsidRDefault="00236C00" w:rsidP="00236C00">
      <w:pPr>
        <w:tabs>
          <w:tab w:val="left" w:pos="1134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</w:p>
    <w:p w14:paraId="28B6453B" w14:textId="6B717E69" w:rsidR="00236C00" w:rsidRDefault="00236C00" w:rsidP="00236C00">
      <w:pPr>
        <w:tabs>
          <w:tab w:val="left" w:pos="1134"/>
        </w:tabs>
        <w:spacing w:after="0" w:line="360" w:lineRule="auto"/>
        <w:ind w:left="-567" w:firstLine="113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Colocar aqui os padrões de cor utilizados e fontes.</w:t>
      </w:r>
      <w:r w:rsidR="007B4EEB"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Também</w:t>
      </w:r>
      <w:proofErr w:type="gramEnd"/>
      <w:r>
        <w:rPr>
          <w:rFonts w:ascii="Times New Roman" w:hAnsi="Times New Roman" w:cs="Times New Roman"/>
          <w:sz w:val="24"/>
        </w:rPr>
        <w:t xml:space="preserve"> colocar quais plugins </w:t>
      </w:r>
      <w:proofErr w:type="spellStart"/>
      <w:r>
        <w:rPr>
          <w:rFonts w:ascii="Times New Roman" w:hAnsi="Times New Roman" w:cs="Times New Roman"/>
          <w:sz w:val="24"/>
        </w:rPr>
        <w:t>Jquery</w:t>
      </w:r>
      <w:proofErr w:type="spellEnd"/>
      <w:r>
        <w:rPr>
          <w:rFonts w:ascii="Times New Roman" w:hAnsi="Times New Roman" w:cs="Times New Roman"/>
          <w:sz w:val="24"/>
        </w:rPr>
        <w:t xml:space="preserve"> foram usados e o site oficial destes.</w:t>
      </w:r>
    </w:p>
    <w:p w14:paraId="38B3C8FC" w14:textId="77777777" w:rsidR="00236C00" w:rsidRDefault="00236C00" w:rsidP="00236C00">
      <w:pPr>
        <w:tabs>
          <w:tab w:val="left" w:pos="1134"/>
        </w:tabs>
        <w:spacing w:after="0" w:line="360" w:lineRule="auto"/>
        <w:ind w:left="-567" w:firstLine="1134"/>
        <w:jc w:val="both"/>
        <w:rPr>
          <w:rFonts w:ascii="Times New Roman" w:hAnsi="Times New Roman" w:cs="Times New Roman"/>
          <w:sz w:val="24"/>
        </w:rPr>
      </w:pPr>
    </w:p>
    <w:p w14:paraId="1F7A49A1" w14:textId="77777777" w:rsidR="00713198" w:rsidRDefault="00713198" w:rsidP="005768B3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31676BD9" w14:textId="05FBEC93" w:rsidR="00713198" w:rsidRDefault="00713198">
      <w:pPr>
        <w:rPr>
          <w:rFonts w:ascii="Times New Roman" w:hAnsi="Times New Roman" w:cs="Times New Roman"/>
          <w:b/>
          <w:sz w:val="24"/>
        </w:rPr>
      </w:pPr>
    </w:p>
    <w:p w14:paraId="022E3396" w14:textId="3D9A07B5" w:rsidR="00EF691B" w:rsidRPr="00EF691B" w:rsidRDefault="005768B3" w:rsidP="00236C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53335256" w14:textId="77777777" w:rsidR="005768B3" w:rsidRDefault="005768B3" w:rsidP="005768B3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2E41B579" w14:textId="16515BD6" w:rsidR="00236C00" w:rsidRDefault="00236C00" w:rsidP="00236C00">
      <w:pPr>
        <w:tabs>
          <w:tab w:val="left" w:pos="1134"/>
        </w:tabs>
        <w:spacing w:after="0" w:line="360" w:lineRule="auto"/>
        <w:ind w:left="56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VALIDAÇÃO</w:t>
      </w:r>
      <w:r w:rsidR="00F660EE">
        <w:rPr>
          <w:rFonts w:ascii="Times New Roman" w:hAnsi="Times New Roman" w:cs="Times New Roman"/>
          <w:b/>
          <w:sz w:val="24"/>
        </w:rPr>
        <w:t xml:space="preserve"> E</w:t>
      </w:r>
      <w:r>
        <w:rPr>
          <w:rFonts w:ascii="Times New Roman" w:hAnsi="Times New Roman" w:cs="Times New Roman"/>
          <w:b/>
          <w:sz w:val="24"/>
        </w:rPr>
        <w:t xml:space="preserve"> OT</w:t>
      </w:r>
      <w:r w:rsidR="00F660EE">
        <w:rPr>
          <w:rFonts w:ascii="Times New Roman" w:hAnsi="Times New Roman" w:cs="Times New Roman"/>
          <w:b/>
          <w:sz w:val="24"/>
        </w:rPr>
        <w:t>I</w:t>
      </w:r>
      <w:r>
        <w:rPr>
          <w:rFonts w:ascii="Times New Roman" w:hAnsi="Times New Roman" w:cs="Times New Roman"/>
          <w:b/>
          <w:sz w:val="24"/>
        </w:rPr>
        <w:t xml:space="preserve">MIZAÇÃO </w:t>
      </w:r>
    </w:p>
    <w:p w14:paraId="129B6639" w14:textId="77777777" w:rsidR="00236C00" w:rsidRPr="002F6DF9" w:rsidRDefault="00236C00" w:rsidP="00236C00">
      <w:pPr>
        <w:tabs>
          <w:tab w:val="left" w:pos="1134"/>
        </w:tabs>
        <w:spacing w:after="0" w:line="360" w:lineRule="auto"/>
        <w:ind w:left="-567"/>
        <w:jc w:val="both"/>
        <w:rPr>
          <w:rFonts w:ascii="Times New Roman" w:hAnsi="Times New Roman" w:cs="Times New Roman"/>
          <w:b/>
          <w:sz w:val="24"/>
        </w:rPr>
      </w:pPr>
    </w:p>
    <w:p w14:paraId="73E2A8DF" w14:textId="728769FB" w:rsidR="00B83B87" w:rsidRDefault="00236C00" w:rsidP="00236C0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EF691B">
        <w:rPr>
          <w:rFonts w:ascii="Times New Roman" w:hAnsi="Times New Roman" w:cs="Times New Roman"/>
          <w:sz w:val="24"/>
        </w:rPr>
        <w:t>Colocar a captura de tela das validações HTML e CSS, conforme será visto em aula.</w:t>
      </w:r>
      <w:r>
        <w:rPr>
          <w:rFonts w:ascii="Times New Roman" w:hAnsi="Times New Roman" w:cs="Times New Roman"/>
          <w:sz w:val="24"/>
        </w:rPr>
        <w:t xml:space="preserve"> </w:t>
      </w:r>
      <w:r w:rsidRPr="00EF691B">
        <w:rPr>
          <w:rFonts w:ascii="Times New Roman" w:hAnsi="Times New Roman" w:cs="Times New Roman"/>
          <w:sz w:val="24"/>
        </w:rPr>
        <w:t>Também colocar a captura de tela das otimizações de imagens conforme site que será mostrado.</w:t>
      </w:r>
    </w:p>
    <w:p w14:paraId="01F001A5" w14:textId="77777777" w:rsidR="0097383C" w:rsidRDefault="0097383C" w:rsidP="0097383C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6A22689" w14:textId="689B81EB" w:rsidR="00FF777A" w:rsidRDefault="00FF777A" w:rsidP="00223B9B">
      <w:pPr>
        <w:tabs>
          <w:tab w:val="left" w:pos="1134"/>
        </w:tabs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</w:rPr>
      </w:pPr>
    </w:p>
    <w:p w14:paraId="65AD09B1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3A59C6C9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212BCDAF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287E830D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8764059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0B8F59C5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573A054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0FDA6E1E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49BF1FD5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44350B4A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41FEF8B7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6D984E5B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0702FD03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8B10A9F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5AF147E2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755F85EF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6CA2240C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234DD4E0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7BEC5A3B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354E86DD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2098A8D3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B9166A5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341B8010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1E0CC187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6A69181B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5CCEA943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7F4046ED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5FEDFF43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48668F45" w14:textId="77777777" w:rsidR="0010440A" w:rsidRDefault="0010440A" w:rsidP="0010440A">
      <w:pPr>
        <w:tabs>
          <w:tab w:val="left" w:pos="1134"/>
        </w:tabs>
        <w:spacing w:after="0" w:line="360" w:lineRule="auto"/>
        <w:ind w:firstLine="708"/>
        <w:jc w:val="center"/>
        <w:rPr>
          <w:rFonts w:ascii="Times New Roman" w:hAnsi="Times New Roman" w:cs="Times New Roman"/>
          <w:sz w:val="20"/>
          <w:szCs w:val="20"/>
        </w:rPr>
      </w:pPr>
    </w:p>
    <w:p w14:paraId="0115D3C2" w14:textId="37DE5ACC" w:rsidR="0010440A" w:rsidRDefault="0010440A" w:rsidP="0010440A">
      <w:pPr>
        <w:spacing w:after="0" w:line="360" w:lineRule="auto"/>
        <w:jc w:val="center"/>
        <w:rPr>
          <w:rFonts w:ascii="Times New Roman" w:hAnsi="Times New Roman" w:cs="Times New Roman"/>
          <w:i/>
          <w:sz w:val="20"/>
          <w:szCs w:val="20"/>
        </w:rPr>
      </w:pPr>
    </w:p>
    <w:p w14:paraId="4637929B" w14:textId="77777777" w:rsidR="00BC24B7" w:rsidRDefault="00BC24B7" w:rsidP="00417E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002E08" w14:textId="77777777" w:rsidR="00E25B98" w:rsidRPr="00BC38AE" w:rsidRDefault="00E25B98" w:rsidP="00BC38AE">
      <w:pPr>
        <w:rPr>
          <w:rFonts w:ascii="Times New Roman" w:hAnsi="Times New Roman" w:cs="Times New Roman"/>
          <w:b/>
        </w:rPr>
      </w:pPr>
    </w:p>
    <w:sectPr w:rsidR="00E25B98" w:rsidRPr="00BC38AE" w:rsidSect="00886C14">
      <w:headerReference w:type="default" r:id="rId31"/>
      <w:pgSz w:w="11906" w:h="16838"/>
      <w:pgMar w:top="1701" w:right="1134" w:bottom="709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60F78" w14:textId="77777777" w:rsidR="00916D8F" w:rsidRDefault="00916D8F" w:rsidP="00BC38AE">
      <w:pPr>
        <w:spacing w:after="0" w:line="240" w:lineRule="auto"/>
      </w:pPr>
      <w:r>
        <w:separator/>
      </w:r>
    </w:p>
  </w:endnote>
  <w:endnote w:type="continuationSeparator" w:id="0">
    <w:p w14:paraId="0430A12C" w14:textId="77777777" w:rsidR="00916D8F" w:rsidRDefault="00916D8F" w:rsidP="00BC38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CAB33" w14:textId="77777777" w:rsidR="00916D8F" w:rsidRDefault="00916D8F" w:rsidP="00BC38AE">
      <w:pPr>
        <w:spacing w:after="0" w:line="240" w:lineRule="auto"/>
      </w:pPr>
      <w:r>
        <w:separator/>
      </w:r>
    </w:p>
  </w:footnote>
  <w:footnote w:type="continuationSeparator" w:id="0">
    <w:p w14:paraId="0CD365F6" w14:textId="77777777" w:rsidR="00916D8F" w:rsidRDefault="00916D8F" w:rsidP="00BC38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5957"/>
      <w:docPartObj>
        <w:docPartGallery w:val="Page Numbers (Top of Page)"/>
        <w:docPartUnique/>
      </w:docPartObj>
    </w:sdtPr>
    <w:sdtEndPr/>
    <w:sdtContent>
      <w:p w14:paraId="03F4EB1E" w14:textId="77777777" w:rsidR="00E609DC" w:rsidRDefault="00F45282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660EE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65EC9A24" w14:textId="77777777" w:rsidR="00E609DC" w:rsidRDefault="00E609D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77DE1"/>
    <w:multiLevelType w:val="hybridMultilevel"/>
    <w:tmpl w:val="FA68EC4C"/>
    <w:lvl w:ilvl="0" w:tplc="0416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 w15:restartNumberingAfterBreak="0">
    <w:nsid w:val="1B0547F3"/>
    <w:multiLevelType w:val="hybridMultilevel"/>
    <w:tmpl w:val="0A246B34"/>
    <w:lvl w:ilvl="0" w:tplc="0416000F">
      <w:start w:val="1"/>
      <w:numFmt w:val="decimal"/>
      <w:lvlText w:val="%1."/>
      <w:lvlJc w:val="left"/>
      <w:pPr>
        <w:ind w:left="153" w:hanging="360"/>
      </w:pPr>
    </w:lvl>
    <w:lvl w:ilvl="1" w:tplc="04160019" w:tentative="1">
      <w:start w:val="1"/>
      <w:numFmt w:val="lowerLetter"/>
      <w:lvlText w:val="%2."/>
      <w:lvlJc w:val="left"/>
      <w:pPr>
        <w:ind w:left="873" w:hanging="360"/>
      </w:pPr>
    </w:lvl>
    <w:lvl w:ilvl="2" w:tplc="0416001B" w:tentative="1">
      <w:start w:val="1"/>
      <w:numFmt w:val="lowerRoman"/>
      <w:lvlText w:val="%3."/>
      <w:lvlJc w:val="right"/>
      <w:pPr>
        <w:ind w:left="1593" w:hanging="180"/>
      </w:pPr>
    </w:lvl>
    <w:lvl w:ilvl="3" w:tplc="0416000F" w:tentative="1">
      <w:start w:val="1"/>
      <w:numFmt w:val="decimal"/>
      <w:lvlText w:val="%4."/>
      <w:lvlJc w:val="left"/>
      <w:pPr>
        <w:ind w:left="2313" w:hanging="360"/>
      </w:pPr>
    </w:lvl>
    <w:lvl w:ilvl="4" w:tplc="04160019" w:tentative="1">
      <w:start w:val="1"/>
      <w:numFmt w:val="lowerLetter"/>
      <w:lvlText w:val="%5."/>
      <w:lvlJc w:val="left"/>
      <w:pPr>
        <w:ind w:left="3033" w:hanging="360"/>
      </w:pPr>
    </w:lvl>
    <w:lvl w:ilvl="5" w:tplc="0416001B" w:tentative="1">
      <w:start w:val="1"/>
      <w:numFmt w:val="lowerRoman"/>
      <w:lvlText w:val="%6."/>
      <w:lvlJc w:val="right"/>
      <w:pPr>
        <w:ind w:left="3753" w:hanging="180"/>
      </w:pPr>
    </w:lvl>
    <w:lvl w:ilvl="6" w:tplc="0416000F" w:tentative="1">
      <w:start w:val="1"/>
      <w:numFmt w:val="decimal"/>
      <w:lvlText w:val="%7."/>
      <w:lvlJc w:val="left"/>
      <w:pPr>
        <w:ind w:left="4473" w:hanging="360"/>
      </w:pPr>
    </w:lvl>
    <w:lvl w:ilvl="7" w:tplc="04160019" w:tentative="1">
      <w:start w:val="1"/>
      <w:numFmt w:val="lowerLetter"/>
      <w:lvlText w:val="%8."/>
      <w:lvlJc w:val="left"/>
      <w:pPr>
        <w:ind w:left="5193" w:hanging="360"/>
      </w:pPr>
    </w:lvl>
    <w:lvl w:ilvl="8" w:tplc="04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" w15:restartNumberingAfterBreak="0">
    <w:nsid w:val="5EA11E15"/>
    <w:multiLevelType w:val="hybridMultilevel"/>
    <w:tmpl w:val="372AC7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7B04FC"/>
    <w:multiLevelType w:val="hybridMultilevel"/>
    <w:tmpl w:val="5BC891B2"/>
    <w:lvl w:ilvl="0" w:tplc="0416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C38AE"/>
    <w:rsid w:val="000100D6"/>
    <w:rsid w:val="00014A20"/>
    <w:rsid w:val="00022EE5"/>
    <w:rsid w:val="0002427F"/>
    <w:rsid w:val="00052371"/>
    <w:rsid w:val="00053605"/>
    <w:rsid w:val="00070475"/>
    <w:rsid w:val="00076C36"/>
    <w:rsid w:val="0007783B"/>
    <w:rsid w:val="000A5C36"/>
    <w:rsid w:val="000A7F8B"/>
    <w:rsid w:val="000B4888"/>
    <w:rsid w:val="000E1C86"/>
    <w:rsid w:val="000E2996"/>
    <w:rsid w:val="000F31D8"/>
    <w:rsid w:val="0010440A"/>
    <w:rsid w:val="001142AC"/>
    <w:rsid w:val="00127FD8"/>
    <w:rsid w:val="00146E97"/>
    <w:rsid w:val="00156648"/>
    <w:rsid w:val="00197CFF"/>
    <w:rsid w:val="001A38D1"/>
    <w:rsid w:val="001C5610"/>
    <w:rsid w:val="001C747B"/>
    <w:rsid w:val="001E36F8"/>
    <w:rsid w:val="001F7C69"/>
    <w:rsid w:val="00223B9B"/>
    <w:rsid w:val="002366A0"/>
    <w:rsid w:val="00236C00"/>
    <w:rsid w:val="00251E0E"/>
    <w:rsid w:val="002523D1"/>
    <w:rsid w:val="00271EAC"/>
    <w:rsid w:val="002749BA"/>
    <w:rsid w:val="0027660C"/>
    <w:rsid w:val="00284AB0"/>
    <w:rsid w:val="0028608C"/>
    <w:rsid w:val="002951FA"/>
    <w:rsid w:val="00295617"/>
    <w:rsid w:val="002C076A"/>
    <w:rsid w:val="002F6DF9"/>
    <w:rsid w:val="00303596"/>
    <w:rsid w:val="00320B28"/>
    <w:rsid w:val="00322DC3"/>
    <w:rsid w:val="00342BB3"/>
    <w:rsid w:val="003476D7"/>
    <w:rsid w:val="00365E24"/>
    <w:rsid w:val="003944A7"/>
    <w:rsid w:val="003B32BD"/>
    <w:rsid w:val="003D6096"/>
    <w:rsid w:val="003D6257"/>
    <w:rsid w:val="00403DA7"/>
    <w:rsid w:val="00406BA3"/>
    <w:rsid w:val="0041668B"/>
    <w:rsid w:val="00417E36"/>
    <w:rsid w:val="00422FA2"/>
    <w:rsid w:val="00431495"/>
    <w:rsid w:val="004330E4"/>
    <w:rsid w:val="00442B3F"/>
    <w:rsid w:val="00471B31"/>
    <w:rsid w:val="00475858"/>
    <w:rsid w:val="004935EC"/>
    <w:rsid w:val="00495607"/>
    <w:rsid w:val="00496C70"/>
    <w:rsid w:val="004A12EB"/>
    <w:rsid w:val="004B6FFE"/>
    <w:rsid w:val="004D3C2E"/>
    <w:rsid w:val="004E2D9F"/>
    <w:rsid w:val="004E7DB0"/>
    <w:rsid w:val="004F6C53"/>
    <w:rsid w:val="0050488F"/>
    <w:rsid w:val="00505ADF"/>
    <w:rsid w:val="005072C5"/>
    <w:rsid w:val="0050766E"/>
    <w:rsid w:val="00511D29"/>
    <w:rsid w:val="005200AF"/>
    <w:rsid w:val="00545643"/>
    <w:rsid w:val="00556ABC"/>
    <w:rsid w:val="005654C7"/>
    <w:rsid w:val="005768B3"/>
    <w:rsid w:val="00581B77"/>
    <w:rsid w:val="005931C0"/>
    <w:rsid w:val="005E3350"/>
    <w:rsid w:val="005E7D8D"/>
    <w:rsid w:val="006239CB"/>
    <w:rsid w:val="006275AF"/>
    <w:rsid w:val="00644AAE"/>
    <w:rsid w:val="006531DC"/>
    <w:rsid w:val="00675351"/>
    <w:rsid w:val="00680FFE"/>
    <w:rsid w:val="006C1922"/>
    <w:rsid w:val="006F45CD"/>
    <w:rsid w:val="0070726B"/>
    <w:rsid w:val="00713198"/>
    <w:rsid w:val="0071780F"/>
    <w:rsid w:val="0076004C"/>
    <w:rsid w:val="00776056"/>
    <w:rsid w:val="007807F7"/>
    <w:rsid w:val="0078486E"/>
    <w:rsid w:val="007A20A9"/>
    <w:rsid w:val="007A2873"/>
    <w:rsid w:val="007A5597"/>
    <w:rsid w:val="007B4EEB"/>
    <w:rsid w:val="007E149A"/>
    <w:rsid w:val="007E4456"/>
    <w:rsid w:val="007E5E09"/>
    <w:rsid w:val="007F00F0"/>
    <w:rsid w:val="007F58A0"/>
    <w:rsid w:val="007F74BF"/>
    <w:rsid w:val="00801C58"/>
    <w:rsid w:val="00835839"/>
    <w:rsid w:val="00842723"/>
    <w:rsid w:val="00865E5F"/>
    <w:rsid w:val="00873C9E"/>
    <w:rsid w:val="00886C14"/>
    <w:rsid w:val="00895CD7"/>
    <w:rsid w:val="008C08E0"/>
    <w:rsid w:val="008D2A0A"/>
    <w:rsid w:val="008E7A68"/>
    <w:rsid w:val="008F3174"/>
    <w:rsid w:val="00916D8F"/>
    <w:rsid w:val="00930ADD"/>
    <w:rsid w:val="009338AA"/>
    <w:rsid w:val="00945D56"/>
    <w:rsid w:val="009639D4"/>
    <w:rsid w:val="00964C78"/>
    <w:rsid w:val="00964F2B"/>
    <w:rsid w:val="0097383C"/>
    <w:rsid w:val="00985600"/>
    <w:rsid w:val="009869C3"/>
    <w:rsid w:val="00995301"/>
    <w:rsid w:val="009B2927"/>
    <w:rsid w:val="009E3ED7"/>
    <w:rsid w:val="009F2C7A"/>
    <w:rsid w:val="00A37211"/>
    <w:rsid w:val="00A37D03"/>
    <w:rsid w:val="00A5238A"/>
    <w:rsid w:val="00A61405"/>
    <w:rsid w:val="00A6405A"/>
    <w:rsid w:val="00A81FFD"/>
    <w:rsid w:val="00A95316"/>
    <w:rsid w:val="00AC0ECE"/>
    <w:rsid w:val="00AD4A2D"/>
    <w:rsid w:val="00AE5B8E"/>
    <w:rsid w:val="00B0779A"/>
    <w:rsid w:val="00B32312"/>
    <w:rsid w:val="00B350A2"/>
    <w:rsid w:val="00B42386"/>
    <w:rsid w:val="00B55CD2"/>
    <w:rsid w:val="00B645C7"/>
    <w:rsid w:val="00B816E2"/>
    <w:rsid w:val="00B83B87"/>
    <w:rsid w:val="00BC24B7"/>
    <w:rsid w:val="00BC38AE"/>
    <w:rsid w:val="00BC7ACF"/>
    <w:rsid w:val="00BF51B1"/>
    <w:rsid w:val="00BF60A6"/>
    <w:rsid w:val="00C33A7E"/>
    <w:rsid w:val="00C410DC"/>
    <w:rsid w:val="00C75973"/>
    <w:rsid w:val="00C91301"/>
    <w:rsid w:val="00C93222"/>
    <w:rsid w:val="00CA499F"/>
    <w:rsid w:val="00CA5DA4"/>
    <w:rsid w:val="00CB3DD6"/>
    <w:rsid w:val="00CC04DE"/>
    <w:rsid w:val="00CC6FCE"/>
    <w:rsid w:val="00D27D88"/>
    <w:rsid w:val="00D40EDA"/>
    <w:rsid w:val="00D45A35"/>
    <w:rsid w:val="00D57633"/>
    <w:rsid w:val="00D83F0A"/>
    <w:rsid w:val="00D96493"/>
    <w:rsid w:val="00DA1CA6"/>
    <w:rsid w:val="00DA2E11"/>
    <w:rsid w:val="00DD2B3B"/>
    <w:rsid w:val="00DF2760"/>
    <w:rsid w:val="00E13BF1"/>
    <w:rsid w:val="00E161B2"/>
    <w:rsid w:val="00E25B98"/>
    <w:rsid w:val="00E2740C"/>
    <w:rsid w:val="00E32288"/>
    <w:rsid w:val="00E53CA6"/>
    <w:rsid w:val="00E609DC"/>
    <w:rsid w:val="00E6765A"/>
    <w:rsid w:val="00E92C7C"/>
    <w:rsid w:val="00ED152E"/>
    <w:rsid w:val="00EE4360"/>
    <w:rsid w:val="00EE7EB3"/>
    <w:rsid w:val="00EF2767"/>
    <w:rsid w:val="00EF691B"/>
    <w:rsid w:val="00F063B7"/>
    <w:rsid w:val="00F12057"/>
    <w:rsid w:val="00F17463"/>
    <w:rsid w:val="00F21F50"/>
    <w:rsid w:val="00F239FB"/>
    <w:rsid w:val="00F44658"/>
    <w:rsid w:val="00F45282"/>
    <w:rsid w:val="00F50B2C"/>
    <w:rsid w:val="00F52139"/>
    <w:rsid w:val="00F5636B"/>
    <w:rsid w:val="00F60086"/>
    <w:rsid w:val="00F660EE"/>
    <w:rsid w:val="00F76BA5"/>
    <w:rsid w:val="00F85196"/>
    <w:rsid w:val="00F91A81"/>
    <w:rsid w:val="00FB5AD7"/>
    <w:rsid w:val="00FB64CD"/>
    <w:rsid w:val="00FC5728"/>
    <w:rsid w:val="00FF6DAF"/>
    <w:rsid w:val="00FF7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EC249"/>
  <w15:docId w15:val="{AA78CD0D-B79E-463A-9D12-719155739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38D1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C38AE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C38AE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C38AE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unhideWhenUsed/>
    <w:rsid w:val="00BC38A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C38A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C38A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C38A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C38A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C38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C38AE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2F6D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F6DF9"/>
  </w:style>
  <w:style w:type="paragraph" w:styleId="Rodap">
    <w:name w:val="footer"/>
    <w:basedOn w:val="Normal"/>
    <w:link w:val="RodapChar"/>
    <w:uiPriority w:val="99"/>
    <w:semiHidden/>
    <w:unhideWhenUsed/>
    <w:rsid w:val="002F6D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2F6DF9"/>
  </w:style>
  <w:style w:type="paragraph" w:styleId="PargrafodaLista">
    <w:name w:val="List Paragraph"/>
    <w:basedOn w:val="Normal"/>
    <w:uiPriority w:val="34"/>
    <w:qFormat/>
    <w:rsid w:val="002F6DF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32312"/>
    <w:rPr>
      <w:color w:val="0000FF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70726B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7F74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0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sindpdpr.org.br/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sintinorp.com.br/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sindti.com.br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indppd-rs.org.br/" TargetMode="External"/><Relationship Id="rId24" Type="http://schemas.openxmlformats.org/officeDocument/2006/relationships/image" Target="media/image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sindiesp.org.br/sindicato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yperlink" Target="http://www.fenainfo.org.br/index.php" TargetMode="External"/><Relationship Id="rId19" Type="http://schemas.openxmlformats.org/officeDocument/2006/relationships/image" Target="media/image3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feittinf.org.br/" TargetMode="External"/><Relationship Id="rId14" Type="http://schemas.openxmlformats.org/officeDocument/2006/relationships/hyperlink" Target="https://sindpd.org.br/sindpd/site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8" Type="http://schemas.openxmlformats.org/officeDocument/2006/relationships/hyperlink" Target="https://csb.org.br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A60B913-829E-45FB-B9FC-1A3EB699A0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1096</TotalTime>
  <Pages>1</Pages>
  <Words>273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5291</dc:creator>
  <cp:lastModifiedBy>Felipe Sereno Soso</cp:lastModifiedBy>
  <cp:revision>146</cp:revision>
  <cp:lastPrinted>2016-12-22T23:30:00Z</cp:lastPrinted>
  <dcterms:created xsi:type="dcterms:W3CDTF">2013-06-04T14:13:00Z</dcterms:created>
  <dcterms:modified xsi:type="dcterms:W3CDTF">2024-04-17T23:02:00Z</dcterms:modified>
</cp:coreProperties>
</file>